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EC3EA" w14:textId="77777777" w:rsidR="0073425C" w:rsidRDefault="00874872" w:rsidP="00CE0BD9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L</w:t>
      </w:r>
      <w:r w:rsidR="00ED7326">
        <w:rPr>
          <w:rFonts w:ascii="Times New Roman" w:hAnsi="Times New Roman"/>
          <w:sz w:val="32"/>
          <w:szCs w:val="32"/>
        </w:rPr>
        <w:t>’ASCENSORE: LA RIPARTIZIONE DELLE SPESE</w:t>
      </w:r>
      <w:r w:rsidR="006616DF">
        <w:rPr>
          <w:rFonts w:ascii="Times New Roman" w:hAnsi="Times New Roman"/>
          <w:sz w:val="32"/>
          <w:szCs w:val="32"/>
        </w:rPr>
        <w:t xml:space="preserve"> </w:t>
      </w:r>
    </w:p>
    <w:p w14:paraId="671EC3EB" w14:textId="77777777" w:rsidR="002654C5" w:rsidRDefault="002654C5" w:rsidP="005D671A">
      <w:pPr>
        <w:spacing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ESEMPIO</w:t>
      </w:r>
      <w:r w:rsidR="00B21CBB">
        <w:rPr>
          <w:rFonts w:ascii="Times New Roman" w:hAnsi="Times New Roman"/>
          <w:sz w:val="24"/>
          <w:szCs w:val="24"/>
        </w:rPr>
        <w:t xml:space="preserve"> DI</w:t>
      </w:r>
      <w:r>
        <w:rPr>
          <w:rFonts w:ascii="Times New Roman" w:hAnsi="Times New Roman"/>
          <w:sz w:val="24"/>
          <w:szCs w:val="24"/>
        </w:rPr>
        <w:t xml:space="preserve"> RIPARTIZIONE SPESE MANUTENZIONE ASCENSORE</w:t>
      </w:r>
    </w:p>
    <w:p w14:paraId="671EC3EC" w14:textId="77777777" w:rsidR="006669EB" w:rsidRDefault="006669EB" w:rsidP="005D671A">
      <w:pPr>
        <w:spacing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Ipotesi:</w:t>
      </w:r>
    </w:p>
    <w:p w14:paraId="671EC3ED" w14:textId="77777777" w:rsidR="000D07FB" w:rsidRDefault="006669EB" w:rsidP="006669EB">
      <w:pPr>
        <w:numPr>
          <w:ilvl w:val="0"/>
          <w:numId w:val="1"/>
        </w:numPr>
        <w:spacing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uno stabile di </w:t>
      </w:r>
      <w:r w:rsidR="0036752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piani fuori terra è servito da un solo ascensore</w:t>
      </w:r>
      <w:r w:rsidR="000D07FB">
        <w:rPr>
          <w:rFonts w:ascii="Times New Roman" w:hAnsi="Times New Roman"/>
          <w:sz w:val="24"/>
          <w:szCs w:val="24"/>
        </w:rPr>
        <w:t xml:space="preserve">, </w:t>
      </w:r>
      <w:r w:rsidR="00F01295">
        <w:rPr>
          <w:rFonts w:ascii="Times New Roman" w:hAnsi="Times New Roman"/>
          <w:sz w:val="24"/>
          <w:szCs w:val="24"/>
        </w:rPr>
        <w:t xml:space="preserve">realizzato in fase di costruzione dell’edificio, </w:t>
      </w:r>
      <w:r w:rsidR="000D07FB">
        <w:rPr>
          <w:rFonts w:ascii="Times New Roman" w:hAnsi="Times New Roman"/>
          <w:sz w:val="24"/>
          <w:szCs w:val="24"/>
        </w:rPr>
        <w:t xml:space="preserve">con corsa dal piano T al piano </w:t>
      </w:r>
      <w:r w:rsidR="0036752D">
        <w:rPr>
          <w:rFonts w:ascii="Times New Roman" w:hAnsi="Times New Roman"/>
          <w:sz w:val="24"/>
          <w:szCs w:val="24"/>
        </w:rPr>
        <w:t>4</w:t>
      </w:r>
      <w:r w:rsidR="000D07FB">
        <w:rPr>
          <w:rFonts w:ascii="Times New Roman" w:hAnsi="Times New Roman"/>
          <w:sz w:val="24"/>
          <w:szCs w:val="24"/>
        </w:rPr>
        <w:t>;</w:t>
      </w:r>
    </w:p>
    <w:p w14:paraId="671EC3EE" w14:textId="77777777" w:rsidR="006669EB" w:rsidRDefault="006669EB" w:rsidP="006669EB">
      <w:pPr>
        <w:numPr>
          <w:ilvl w:val="0"/>
          <w:numId w:val="1"/>
        </w:numPr>
        <w:spacing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il regolamento condominiale di natura contrattuale richiama espressament</w:t>
      </w:r>
      <w:r w:rsidR="005D04DD">
        <w:rPr>
          <w:rFonts w:ascii="Times New Roman" w:hAnsi="Times New Roman"/>
          <w:sz w:val="24"/>
          <w:szCs w:val="24"/>
        </w:rPr>
        <w:t>e, in materia di ripartizione delle spese di manutenzione e sostituzione dell’ascensore condominiale</w:t>
      </w:r>
      <w:r>
        <w:rPr>
          <w:rFonts w:ascii="Times New Roman" w:hAnsi="Times New Roman"/>
          <w:sz w:val="24"/>
          <w:szCs w:val="24"/>
        </w:rPr>
        <w:t>, l’art. 1124 c.c. ovvero non deroga allo stesso;</w:t>
      </w:r>
    </w:p>
    <w:p w14:paraId="671EC3EF" w14:textId="77777777" w:rsidR="000D07FB" w:rsidRDefault="006669EB" w:rsidP="006669EB">
      <w:pPr>
        <w:numPr>
          <w:ilvl w:val="0"/>
          <w:numId w:val="1"/>
        </w:numPr>
        <w:spacing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 piano terr</w:t>
      </w:r>
      <w:r w:rsidR="005F0CD1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vi sono due unità immobiliari non servite dall’ascensore</w:t>
      </w:r>
      <w:r w:rsidR="000D07FB">
        <w:rPr>
          <w:rFonts w:ascii="Times New Roman" w:hAnsi="Times New Roman"/>
          <w:sz w:val="24"/>
          <w:szCs w:val="24"/>
        </w:rPr>
        <w:t>;</w:t>
      </w:r>
    </w:p>
    <w:p w14:paraId="671EC3F0" w14:textId="77777777" w:rsidR="000D07FB" w:rsidRDefault="000D07FB" w:rsidP="000D07FB">
      <w:pPr>
        <w:numPr>
          <w:ilvl w:val="0"/>
          <w:numId w:val="1"/>
        </w:numPr>
        <w:spacing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 spesa di manutenzione da ripartire tra i cond</w:t>
      </w:r>
      <w:r w:rsidR="00A144AF">
        <w:rPr>
          <w:rFonts w:ascii="Times New Roman" w:hAnsi="Times New Roman"/>
          <w:sz w:val="24"/>
          <w:szCs w:val="24"/>
        </w:rPr>
        <w:t>ò</w:t>
      </w:r>
      <w:r>
        <w:rPr>
          <w:rFonts w:ascii="Times New Roman" w:hAnsi="Times New Roman"/>
          <w:sz w:val="24"/>
          <w:szCs w:val="24"/>
        </w:rPr>
        <w:t xml:space="preserve">mini </w:t>
      </w:r>
      <w:r w:rsidR="00090BA2">
        <w:rPr>
          <w:rFonts w:ascii="Times New Roman" w:hAnsi="Times New Roman"/>
          <w:sz w:val="24"/>
          <w:szCs w:val="24"/>
        </w:rPr>
        <w:t>ammonta</w:t>
      </w:r>
      <w:r>
        <w:rPr>
          <w:rFonts w:ascii="Times New Roman" w:hAnsi="Times New Roman"/>
          <w:sz w:val="24"/>
          <w:szCs w:val="24"/>
        </w:rPr>
        <w:t xml:space="preserve"> complessivamente ad € 1.500,00;</w:t>
      </w:r>
    </w:p>
    <w:p w14:paraId="671EC3F1" w14:textId="77777777" w:rsidR="00A91005" w:rsidRDefault="008B7CF9" w:rsidP="005D671A">
      <w:pPr>
        <w:spacing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Nella “Tabella </w:t>
      </w:r>
      <w:smartTag w:uri="urn:schemas-microsoft-com:office:smarttags" w:element="metricconverter">
        <w:smartTagPr>
          <w:attr w:name="ProductID" w:val="1”"/>
        </w:smartTagPr>
        <w:r>
          <w:rPr>
            <w:rFonts w:ascii="Times New Roman" w:hAnsi="Times New Roman"/>
            <w:sz w:val="24"/>
            <w:szCs w:val="24"/>
          </w:rPr>
          <w:t>1”</w:t>
        </w:r>
      </w:smartTag>
      <w:r>
        <w:rPr>
          <w:rFonts w:ascii="Times New Roman" w:hAnsi="Times New Roman"/>
          <w:sz w:val="24"/>
          <w:szCs w:val="24"/>
        </w:rPr>
        <w:t xml:space="preserve">, di seguito esposta, sono </w:t>
      </w:r>
      <w:r w:rsidR="00AB4269">
        <w:rPr>
          <w:rFonts w:ascii="Times New Roman" w:hAnsi="Times New Roman"/>
          <w:sz w:val="24"/>
          <w:szCs w:val="24"/>
        </w:rPr>
        <w:t>indicati</w:t>
      </w:r>
      <w:r>
        <w:rPr>
          <w:rFonts w:ascii="Times New Roman" w:hAnsi="Times New Roman"/>
          <w:sz w:val="24"/>
          <w:szCs w:val="24"/>
        </w:rPr>
        <w:t xml:space="preserve"> i millesimi di proprietà di ogni</w:t>
      </w:r>
      <w:r w:rsidR="00AB4269">
        <w:rPr>
          <w:rFonts w:ascii="Times New Roman" w:hAnsi="Times New Roman"/>
          <w:sz w:val="24"/>
          <w:szCs w:val="24"/>
        </w:rPr>
        <w:t xml:space="preserve"> singola</w:t>
      </w:r>
      <w:r>
        <w:rPr>
          <w:rFonts w:ascii="Times New Roman" w:hAnsi="Times New Roman"/>
          <w:sz w:val="24"/>
          <w:szCs w:val="24"/>
        </w:rPr>
        <w:t xml:space="preserve"> </w:t>
      </w:r>
      <w:r w:rsidR="00AB4269">
        <w:rPr>
          <w:rFonts w:ascii="Times New Roman" w:hAnsi="Times New Roman"/>
          <w:sz w:val="24"/>
          <w:szCs w:val="24"/>
        </w:rPr>
        <w:t>unità immobiliare</w:t>
      </w:r>
      <w:r>
        <w:rPr>
          <w:rFonts w:ascii="Times New Roman" w:hAnsi="Times New Roman"/>
          <w:sz w:val="24"/>
          <w:szCs w:val="24"/>
        </w:rPr>
        <w:t xml:space="preserve"> </w:t>
      </w:r>
      <w:r w:rsidR="00AB4269">
        <w:rPr>
          <w:rFonts w:ascii="Times New Roman" w:hAnsi="Times New Roman"/>
          <w:sz w:val="24"/>
          <w:szCs w:val="24"/>
        </w:rPr>
        <w:t xml:space="preserve">ed il relativo </w:t>
      </w:r>
      <w:r w:rsidR="00206DAA">
        <w:rPr>
          <w:rFonts w:ascii="Times New Roman" w:hAnsi="Times New Roman"/>
          <w:sz w:val="24"/>
          <w:szCs w:val="24"/>
        </w:rPr>
        <w:t xml:space="preserve">numero di </w:t>
      </w:r>
      <w:r w:rsidR="00AB4269">
        <w:rPr>
          <w:rFonts w:ascii="Times New Roman" w:hAnsi="Times New Roman"/>
          <w:sz w:val="24"/>
          <w:szCs w:val="24"/>
        </w:rPr>
        <w:t xml:space="preserve">piano. </w:t>
      </w:r>
      <w:r>
        <w:rPr>
          <w:rFonts w:ascii="Times New Roman" w:hAnsi="Times New Roman"/>
          <w:sz w:val="24"/>
          <w:szCs w:val="24"/>
        </w:rPr>
        <w:t xml:space="preserve">      </w:t>
      </w:r>
    </w:p>
    <w:p w14:paraId="671EC3F2" w14:textId="77777777" w:rsidR="00874872" w:rsidRDefault="00A91005" w:rsidP="005D671A">
      <w:pPr>
        <w:spacing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Tabella 1</w:t>
      </w:r>
    </w:p>
    <w:p w14:paraId="671EC3F3" w14:textId="77777777" w:rsidR="00090BA2" w:rsidRDefault="00336221" w:rsidP="005D671A">
      <w:pPr>
        <w:spacing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165EA">
        <w:rPr>
          <w:rFonts w:ascii="Times New Roman" w:hAnsi="Times New Roman"/>
          <w:sz w:val="24"/>
          <w:szCs w:val="24"/>
        </w:rPr>
        <w:object w:dxaOrig="4495" w:dyaOrig="3249" w14:anchorId="671EC4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5pt;height:162pt" o:ole="">
            <v:imagedata r:id="rId7" o:title=""/>
          </v:shape>
          <o:OLEObject Type="Embed" ProgID="Excel.Sheet.12" ShapeID="_x0000_i1025" DrawAspect="Content" ObjectID="_1800977129" r:id="rId8"/>
        </w:object>
      </w:r>
    </w:p>
    <w:p w14:paraId="671EC3F4" w14:textId="77777777" w:rsidR="007F53D0" w:rsidRDefault="007F53D0" w:rsidP="005D671A">
      <w:pPr>
        <w:spacing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671EC3F5" w14:textId="77777777" w:rsidR="00E26076" w:rsidRDefault="00E26076" w:rsidP="005D671A">
      <w:pPr>
        <w:spacing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671EC3F6" w14:textId="77777777" w:rsidR="00E26076" w:rsidRDefault="00E26076" w:rsidP="005D671A">
      <w:pPr>
        <w:spacing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671EC3F7" w14:textId="77777777" w:rsidR="00E26076" w:rsidRDefault="00E26076" w:rsidP="005D671A">
      <w:pPr>
        <w:spacing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671EC3F8" w14:textId="77777777" w:rsidR="00E26076" w:rsidRDefault="00E26076" w:rsidP="005D671A">
      <w:pPr>
        <w:spacing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671EC3F9" w14:textId="77777777" w:rsidR="00E26076" w:rsidRDefault="00E26076" w:rsidP="005D671A">
      <w:pPr>
        <w:spacing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671EC3FA" w14:textId="77777777" w:rsidR="00E26076" w:rsidRDefault="00E26076" w:rsidP="005D671A">
      <w:pPr>
        <w:spacing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671EC3FB" w14:textId="77777777" w:rsidR="00DA07DF" w:rsidRDefault="00DA07DF" w:rsidP="005D671A">
      <w:pPr>
        <w:spacing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671EC3FC" w14:textId="77777777" w:rsidR="00DA07DF" w:rsidRDefault="00DA07DF" w:rsidP="005D671A">
      <w:pPr>
        <w:spacing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DETERMINARE IL 50% DELLA SPESA DI MANUTENZIONE DELL’ASCENSORE IN RAGIONE DEL VALORE DELLE SINGOLE UNITA’ IMMOBILIARI  </w:t>
      </w:r>
    </w:p>
    <w:p w14:paraId="671EC3FD" w14:textId="77777777" w:rsidR="00DA07DF" w:rsidRDefault="00DA07DF" w:rsidP="005D671A">
      <w:pPr>
        <w:spacing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671EC3FE" w14:textId="77777777" w:rsidR="007F53D0" w:rsidRDefault="0036752D" w:rsidP="005D671A">
      <w:pPr>
        <w:spacing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="007F53D0">
        <w:rPr>
          <w:rFonts w:ascii="Times New Roman" w:hAnsi="Times New Roman"/>
          <w:sz w:val="24"/>
          <w:szCs w:val="24"/>
        </w:rPr>
        <w:t>abella 2</w:t>
      </w:r>
    </w:p>
    <w:p w14:paraId="671EC3FF" w14:textId="77777777" w:rsidR="00732C78" w:rsidRDefault="00F65DEA" w:rsidP="005D671A">
      <w:pPr>
        <w:spacing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165EA">
        <w:rPr>
          <w:rFonts w:ascii="Times New Roman" w:hAnsi="Times New Roman"/>
          <w:sz w:val="24"/>
          <w:szCs w:val="24"/>
        </w:rPr>
        <w:object w:dxaOrig="8257" w:dyaOrig="3249" w14:anchorId="671EC414">
          <v:shape id="_x0000_i1026" type="#_x0000_t75" style="width:412.5pt;height:162.75pt" o:ole="">
            <v:imagedata r:id="rId9" o:title=""/>
          </v:shape>
          <o:OLEObject Type="Embed" ProgID="Excel.Sheet.12" ShapeID="_x0000_i1026" DrawAspect="Content" ObjectID="_1800977130" r:id="rId10"/>
        </w:object>
      </w:r>
    </w:p>
    <w:p w14:paraId="671EC400" w14:textId="77777777" w:rsidR="00AE50B8" w:rsidRDefault="00AE50B8" w:rsidP="005D671A">
      <w:pPr>
        <w:spacing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671EC401" w14:textId="77777777" w:rsidR="00E26076" w:rsidRDefault="00E26076" w:rsidP="0015685B">
      <w:pPr>
        <w:spacing w:line="48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671EC402" w14:textId="77777777" w:rsidR="00DA07DF" w:rsidRDefault="00DA07DF" w:rsidP="00DA07DF">
      <w:pPr>
        <w:spacing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DETERMINARE IL 50% DELLA SPESA DI MANUTENZIONE DELL’ASCENSORE IN MISURA PROPORZIONALE ALL’ALTEZZA DI CIASCUN PIANO DAL SUOLO.  </w:t>
      </w:r>
    </w:p>
    <w:p w14:paraId="671EC403" w14:textId="77777777" w:rsidR="00E26076" w:rsidRDefault="00E26076" w:rsidP="0015685B">
      <w:pPr>
        <w:spacing w:line="48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671EC404" w14:textId="77777777" w:rsidR="00E26076" w:rsidRDefault="00E26076" w:rsidP="0015685B">
      <w:pPr>
        <w:spacing w:line="48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671EC405" w14:textId="77777777" w:rsidR="00EC03C1" w:rsidRPr="000E31E2" w:rsidRDefault="00EC03C1" w:rsidP="0015685B">
      <w:pPr>
        <w:spacing w:line="48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E31E2">
        <w:rPr>
          <w:rFonts w:ascii="Times New Roman" w:hAnsi="Times New Roman"/>
          <w:b/>
          <w:sz w:val="24"/>
          <w:szCs w:val="24"/>
        </w:rPr>
        <w:t>Primo metodo</w:t>
      </w:r>
    </w:p>
    <w:p w14:paraId="671EC406" w14:textId="77777777" w:rsidR="0015685B" w:rsidRPr="0015685B" w:rsidRDefault="0025767C" w:rsidP="0015685B">
      <w:pPr>
        <w:spacing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Tabella n.3  </w:t>
      </w:r>
      <w:r w:rsidR="000E31E2">
        <w:rPr>
          <w:rFonts w:ascii="Times New Roman" w:hAnsi="Times New Roman"/>
          <w:sz w:val="24"/>
          <w:szCs w:val="24"/>
        </w:rPr>
        <w:t xml:space="preserve"> </w:t>
      </w:r>
      <w:r w:rsidR="00EC03C1">
        <w:rPr>
          <w:rFonts w:ascii="Times New Roman" w:hAnsi="Times New Roman"/>
          <w:sz w:val="24"/>
          <w:szCs w:val="24"/>
        </w:rPr>
        <w:t xml:space="preserve">   </w:t>
      </w:r>
    </w:p>
    <w:p w14:paraId="671EC407" w14:textId="121CC0D9" w:rsidR="00874872" w:rsidRDefault="00EE410B" w:rsidP="005D671A">
      <w:pPr>
        <w:spacing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165EA">
        <w:rPr>
          <w:rFonts w:ascii="Times New Roman" w:hAnsi="Times New Roman"/>
          <w:sz w:val="24"/>
          <w:szCs w:val="24"/>
        </w:rPr>
        <w:object w:dxaOrig="9405" w:dyaOrig="3248" w14:anchorId="671EC415">
          <v:shape id="_x0000_i1032" type="#_x0000_t75" style="width:470.25pt;height:162.75pt" o:ole="">
            <v:imagedata r:id="rId11" o:title=""/>
          </v:shape>
          <o:OLEObject Type="Embed" ProgID="Excel.Sheet.12" ShapeID="_x0000_i1032" DrawAspect="Content" ObjectID="_1800977131" r:id="rId12"/>
        </w:object>
      </w:r>
    </w:p>
    <w:p w14:paraId="671EC408" w14:textId="77777777" w:rsidR="007F3A8E" w:rsidRDefault="007F3A8E" w:rsidP="005D671A">
      <w:pPr>
        <w:spacing w:line="48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671EC409" w14:textId="77777777" w:rsidR="00874872" w:rsidRPr="005507C7" w:rsidRDefault="005507C7" w:rsidP="005D671A">
      <w:pPr>
        <w:spacing w:line="48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507C7">
        <w:rPr>
          <w:rFonts w:ascii="Times New Roman" w:hAnsi="Times New Roman"/>
          <w:b/>
          <w:sz w:val="24"/>
          <w:szCs w:val="24"/>
        </w:rPr>
        <w:t>Secondo metodo</w:t>
      </w:r>
    </w:p>
    <w:p w14:paraId="671EC40A" w14:textId="77777777" w:rsidR="009448C8" w:rsidRDefault="009448C8" w:rsidP="005D671A">
      <w:pPr>
        <w:spacing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Tabella 4</w:t>
      </w:r>
    </w:p>
    <w:p w14:paraId="671EC40B" w14:textId="77777777" w:rsidR="00874872" w:rsidRDefault="00BE391A" w:rsidP="005D671A">
      <w:pPr>
        <w:spacing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165EA">
        <w:rPr>
          <w:rFonts w:ascii="Times New Roman" w:hAnsi="Times New Roman"/>
          <w:sz w:val="24"/>
          <w:szCs w:val="24"/>
        </w:rPr>
        <w:object w:dxaOrig="5320" w:dyaOrig="2405" w14:anchorId="671EC416">
          <v:shape id="_x0000_i1028" type="#_x0000_t75" style="width:266.25pt;height:120pt" o:ole="">
            <v:imagedata r:id="rId13" o:title=""/>
          </v:shape>
          <o:OLEObject Type="Embed" ProgID="Excel.Sheet.12" ShapeID="_x0000_i1028" DrawAspect="Content" ObjectID="_1800977132" r:id="rId14"/>
        </w:object>
      </w:r>
      <w:r w:rsidR="009448C8">
        <w:rPr>
          <w:rFonts w:ascii="Times New Roman" w:hAnsi="Times New Roman"/>
          <w:sz w:val="24"/>
          <w:szCs w:val="24"/>
        </w:rPr>
        <w:t xml:space="preserve">  </w:t>
      </w:r>
      <w:r w:rsidR="005738AE">
        <w:rPr>
          <w:rFonts w:ascii="Times New Roman" w:hAnsi="Times New Roman"/>
          <w:sz w:val="24"/>
          <w:szCs w:val="24"/>
        </w:rPr>
        <w:t xml:space="preserve">  </w:t>
      </w:r>
    </w:p>
    <w:p w14:paraId="671EC40C" w14:textId="77777777" w:rsidR="007F3A8E" w:rsidRDefault="007F3A8E" w:rsidP="005D671A">
      <w:pPr>
        <w:spacing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671EC40D" w14:textId="77777777" w:rsidR="00527ABB" w:rsidRDefault="00527ABB" w:rsidP="005D671A">
      <w:pPr>
        <w:spacing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671EC40E" w14:textId="77777777" w:rsidR="00527ABB" w:rsidRDefault="00527ABB" w:rsidP="005D671A">
      <w:pPr>
        <w:spacing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671EC40F" w14:textId="77777777" w:rsidR="00874872" w:rsidRDefault="00182E3E" w:rsidP="005D671A">
      <w:pPr>
        <w:spacing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Tabella 5</w:t>
      </w:r>
      <w:r w:rsidR="00BF012D">
        <w:rPr>
          <w:rFonts w:ascii="Times New Roman" w:hAnsi="Times New Roman"/>
          <w:sz w:val="24"/>
          <w:szCs w:val="24"/>
        </w:rPr>
        <w:t xml:space="preserve"> </w:t>
      </w:r>
      <w:r w:rsidR="00DA465A">
        <w:rPr>
          <w:rFonts w:ascii="Times New Roman" w:hAnsi="Times New Roman"/>
          <w:sz w:val="24"/>
          <w:szCs w:val="24"/>
        </w:rPr>
        <w:t xml:space="preserve">  </w:t>
      </w:r>
    </w:p>
    <w:p w14:paraId="671EC410" w14:textId="77777777" w:rsidR="00182E3E" w:rsidRDefault="00BE391A" w:rsidP="005D671A">
      <w:pPr>
        <w:spacing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165EA">
        <w:rPr>
          <w:rFonts w:ascii="Times New Roman" w:hAnsi="Times New Roman"/>
          <w:sz w:val="24"/>
          <w:szCs w:val="24"/>
        </w:rPr>
        <w:object w:dxaOrig="9855" w:dyaOrig="3249" w14:anchorId="671EC417">
          <v:shape id="_x0000_i1029" type="#_x0000_t75" style="width:492.75pt;height:162.75pt" o:ole="">
            <v:imagedata r:id="rId15" o:title=""/>
          </v:shape>
          <o:OLEObject Type="Embed" ProgID="Excel.Sheet.12" ShapeID="_x0000_i1029" DrawAspect="Content" ObjectID="_1800977133" r:id="rId16"/>
        </w:object>
      </w:r>
    </w:p>
    <w:p w14:paraId="671EC411" w14:textId="77777777" w:rsidR="00636EF5" w:rsidRDefault="00636EF5" w:rsidP="005D671A">
      <w:pPr>
        <w:spacing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671EC412" w14:textId="77777777" w:rsidR="006616DF" w:rsidRDefault="00636EF5" w:rsidP="005D671A">
      <w:pPr>
        <w:spacing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FINE</w:t>
      </w:r>
    </w:p>
    <w:sectPr w:rsidR="006616DF" w:rsidSect="00492A7F">
      <w:footerReference w:type="default" r:id="rId1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27A9B" w14:textId="77777777" w:rsidR="00911B20" w:rsidRDefault="00911B20" w:rsidP="006041CA">
      <w:pPr>
        <w:spacing w:after="0" w:line="240" w:lineRule="auto"/>
      </w:pPr>
      <w:r>
        <w:separator/>
      </w:r>
    </w:p>
  </w:endnote>
  <w:endnote w:type="continuationSeparator" w:id="0">
    <w:p w14:paraId="478CE193" w14:textId="77777777" w:rsidR="00911B20" w:rsidRDefault="00911B20" w:rsidP="00604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EC41C" w14:textId="77777777" w:rsidR="008E705D" w:rsidRDefault="00095B93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14:paraId="671EC41D" w14:textId="77777777" w:rsidR="008E705D" w:rsidRDefault="008E705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A04E7" w14:textId="77777777" w:rsidR="00911B20" w:rsidRDefault="00911B20" w:rsidP="006041CA">
      <w:pPr>
        <w:spacing w:after="0" w:line="240" w:lineRule="auto"/>
      </w:pPr>
      <w:r>
        <w:separator/>
      </w:r>
    </w:p>
  </w:footnote>
  <w:footnote w:type="continuationSeparator" w:id="0">
    <w:p w14:paraId="7D4974DD" w14:textId="77777777" w:rsidR="00911B20" w:rsidRDefault="00911B20" w:rsidP="006041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FE36ED"/>
    <w:multiLevelType w:val="hybridMultilevel"/>
    <w:tmpl w:val="BB1A74BA"/>
    <w:lvl w:ilvl="0" w:tplc="5FA0D1DE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CD4612"/>
    <w:multiLevelType w:val="hybridMultilevel"/>
    <w:tmpl w:val="92FA2B5C"/>
    <w:lvl w:ilvl="0" w:tplc="4D26090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B55E98"/>
    <w:multiLevelType w:val="hybridMultilevel"/>
    <w:tmpl w:val="BB1A74BA"/>
    <w:lvl w:ilvl="0" w:tplc="5FA0D1DE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5147290">
    <w:abstractNumId w:val="1"/>
  </w:num>
  <w:num w:numId="2" w16cid:durableId="252398431">
    <w:abstractNumId w:val="2"/>
  </w:num>
  <w:num w:numId="3" w16cid:durableId="1201280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4924"/>
    <w:rsid w:val="0000201B"/>
    <w:rsid w:val="000165EA"/>
    <w:rsid w:val="00034DEF"/>
    <w:rsid w:val="00036291"/>
    <w:rsid w:val="00053038"/>
    <w:rsid w:val="00057E0A"/>
    <w:rsid w:val="000613F7"/>
    <w:rsid w:val="000633C1"/>
    <w:rsid w:val="00065015"/>
    <w:rsid w:val="000730CD"/>
    <w:rsid w:val="0008493B"/>
    <w:rsid w:val="00085339"/>
    <w:rsid w:val="00085459"/>
    <w:rsid w:val="0008751F"/>
    <w:rsid w:val="00090BA2"/>
    <w:rsid w:val="00095B93"/>
    <w:rsid w:val="000A314E"/>
    <w:rsid w:val="000A5261"/>
    <w:rsid w:val="000A64A7"/>
    <w:rsid w:val="000B3FAA"/>
    <w:rsid w:val="000D07FB"/>
    <w:rsid w:val="000D1D59"/>
    <w:rsid w:val="000D3202"/>
    <w:rsid w:val="000D6590"/>
    <w:rsid w:val="000E31E2"/>
    <w:rsid w:val="000E62D1"/>
    <w:rsid w:val="000F11E0"/>
    <w:rsid w:val="00101E6B"/>
    <w:rsid w:val="00102938"/>
    <w:rsid w:val="0010482B"/>
    <w:rsid w:val="00105127"/>
    <w:rsid w:val="0012722D"/>
    <w:rsid w:val="001552BB"/>
    <w:rsid w:val="0015685B"/>
    <w:rsid w:val="00182E3E"/>
    <w:rsid w:val="001856CB"/>
    <w:rsid w:val="00190351"/>
    <w:rsid w:val="00192544"/>
    <w:rsid w:val="00193BB1"/>
    <w:rsid w:val="001A31B2"/>
    <w:rsid w:val="001B4F93"/>
    <w:rsid w:val="001B7464"/>
    <w:rsid w:val="001E06E8"/>
    <w:rsid w:val="001E2133"/>
    <w:rsid w:val="001E413E"/>
    <w:rsid w:val="001E794F"/>
    <w:rsid w:val="001F0E4C"/>
    <w:rsid w:val="00200867"/>
    <w:rsid w:val="00201B71"/>
    <w:rsid w:val="00202B06"/>
    <w:rsid w:val="0020617E"/>
    <w:rsid w:val="002061DB"/>
    <w:rsid w:val="00206D4E"/>
    <w:rsid w:val="00206DAA"/>
    <w:rsid w:val="0021160D"/>
    <w:rsid w:val="00211713"/>
    <w:rsid w:val="002145AE"/>
    <w:rsid w:val="0022078E"/>
    <w:rsid w:val="002247D3"/>
    <w:rsid w:val="002512BB"/>
    <w:rsid w:val="0025767C"/>
    <w:rsid w:val="00261381"/>
    <w:rsid w:val="002654C5"/>
    <w:rsid w:val="00267E37"/>
    <w:rsid w:val="00267F74"/>
    <w:rsid w:val="00277FB6"/>
    <w:rsid w:val="00282051"/>
    <w:rsid w:val="00285FE6"/>
    <w:rsid w:val="0029361B"/>
    <w:rsid w:val="0029451E"/>
    <w:rsid w:val="00296347"/>
    <w:rsid w:val="002A7FE3"/>
    <w:rsid w:val="002C3E96"/>
    <w:rsid w:val="002D069A"/>
    <w:rsid w:val="002D1FFA"/>
    <w:rsid w:val="002D2183"/>
    <w:rsid w:val="002E2576"/>
    <w:rsid w:val="002E75B0"/>
    <w:rsid w:val="002F5454"/>
    <w:rsid w:val="002F6872"/>
    <w:rsid w:val="002F6B69"/>
    <w:rsid w:val="002F74E8"/>
    <w:rsid w:val="003017CE"/>
    <w:rsid w:val="003026B2"/>
    <w:rsid w:val="00307A85"/>
    <w:rsid w:val="0031429B"/>
    <w:rsid w:val="00330FD0"/>
    <w:rsid w:val="00336221"/>
    <w:rsid w:val="00350FC4"/>
    <w:rsid w:val="00351ED6"/>
    <w:rsid w:val="00361775"/>
    <w:rsid w:val="00363DCB"/>
    <w:rsid w:val="00364904"/>
    <w:rsid w:val="00364A79"/>
    <w:rsid w:val="0036752D"/>
    <w:rsid w:val="00372CD6"/>
    <w:rsid w:val="00386731"/>
    <w:rsid w:val="003873D4"/>
    <w:rsid w:val="00391628"/>
    <w:rsid w:val="0039170C"/>
    <w:rsid w:val="0039511A"/>
    <w:rsid w:val="00395B0B"/>
    <w:rsid w:val="0039642A"/>
    <w:rsid w:val="003A4480"/>
    <w:rsid w:val="003B0358"/>
    <w:rsid w:val="003B0DC3"/>
    <w:rsid w:val="003B24EF"/>
    <w:rsid w:val="003B6DEB"/>
    <w:rsid w:val="003C2F7E"/>
    <w:rsid w:val="003C7A3E"/>
    <w:rsid w:val="003D2CD6"/>
    <w:rsid w:val="003D7920"/>
    <w:rsid w:val="003F3175"/>
    <w:rsid w:val="0040042E"/>
    <w:rsid w:val="004035F3"/>
    <w:rsid w:val="00410A10"/>
    <w:rsid w:val="00416446"/>
    <w:rsid w:val="004203C9"/>
    <w:rsid w:val="00425D56"/>
    <w:rsid w:val="004312B0"/>
    <w:rsid w:val="004337ED"/>
    <w:rsid w:val="00437687"/>
    <w:rsid w:val="00437891"/>
    <w:rsid w:val="004510D7"/>
    <w:rsid w:val="0045670A"/>
    <w:rsid w:val="00463760"/>
    <w:rsid w:val="004708D4"/>
    <w:rsid w:val="00492A7F"/>
    <w:rsid w:val="004A0F2C"/>
    <w:rsid w:val="004A1942"/>
    <w:rsid w:val="004A2803"/>
    <w:rsid w:val="004A35A0"/>
    <w:rsid w:val="004B31F9"/>
    <w:rsid w:val="004B4924"/>
    <w:rsid w:val="004C300B"/>
    <w:rsid w:val="004C731E"/>
    <w:rsid w:val="004C7EC3"/>
    <w:rsid w:val="004D24FD"/>
    <w:rsid w:val="004F639B"/>
    <w:rsid w:val="00501F79"/>
    <w:rsid w:val="005140AE"/>
    <w:rsid w:val="0052069E"/>
    <w:rsid w:val="00523A5C"/>
    <w:rsid w:val="00527ABB"/>
    <w:rsid w:val="00534B9A"/>
    <w:rsid w:val="005352C9"/>
    <w:rsid w:val="005408E6"/>
    <w:rsid w:val="005507C7"/>
    <w:rsid w:val="00560C6D"/>
    <w:rsid w:val="00561DCC"/>
    <w:rsid w:val="0056289B"/>
    <w:rsid w:val="005738AE"/>
    <w:rsid w:val="005920D5"/>
    <w:rsid w:val="005D04DD"/>
    <w:rsid w:val="005D1BB6"/>
    <w:rsid w:val="005D4003"/>
    <w:rsid w:val="005D671A"/>
    <w:rsid w:val="005E153A"/>
    <w:rsid w:val="005E3312"/>
    <w:rsid w:val="005E395E"/>
    <w:rsid w:val="005E55B3"/>
    <w:rsid w:val="005F0633"/>
    <w:rsid w:val="005F0CD1"/>
    <w:rsid w:val="005F40D7"/>
    <w:rsid w:val="006041CA"/>
    <w:rsid w:val="00611928"/>
    <w:rsid w:val="00623E0F"/>
    <w:rsid w:val="00636EF5"/>
    <w:rsid w:val="006420D5"/>
    <w:rsid w:val="006431FB"/>
    <w:rsid w:val="00644C79"/>
    <w:rsid w:val="00660DCC"/>
    <w:rsid w:val="006616DF"/>
    <w:rsid w:val="006669EB"/>
    <w:rsid w:val="006740B2"/>
    <w:rsid w:val="006763F4"/>
    <w:rsid w:val="006807F5"/>
    <w:rsid w:val="00693E35"/>
    <w:rsid w:val="006940DD"/>
    <w:rsid w:val="006A030D"/>
    <w:rsid w:val="006A37F1"/>
    <w:rsid w:val="006B2B9B"/>
    <w:rsid w:val="006C4BEA"/>
    <w:rsid w:val="006C5F69"/>
    <w:rsid w:val="006D008F"/>
    <w:rsid w:val="006D1834"/>
    <w:rsid w:val="006D41EA"/>
    <w:rsid w:val="006E090D"/>
    <w:rsid w:val="006E0AF5"/>
    <w:rsid w:val="006E4E68"/>
    <w:rsid w:val="006E5785"/>
    <w:rsid w:val="006F373A"/>
    <w:rsid w:val="006F39DA"/>
    <w:rsid w:val="007012BA"/>
    <w:rsid w:val="007026D1"/>
    <w:rsid w:val="00710388"/>
    <w:rsid w:val="00720563"/>
    <w:rsid w:val="00732C78"/>
    <w:rsid w:val="0073425C"/>
    <w:rsid w:val="007412F2"/>
    <w:rsid w:val="0075520F"/>
    <w:rsid w:val="00760567"/>
    <w:rsid w:val="00761605"/>
    <w:rsid w:val="007619FD"/>
    <w:rsid w:val="007859A3"/>
    <w:rsid w:val="00785E24"/>
    <w:rsid w:val="007907AD"/>
    <w:rsid w:val="0079156A"/>
    <w:rsid w:val="007933B2"/>
    <w:rsid w:val="00793E11"/>
    <w:rsid w:val="007A4CA8"/>
    <w:rsid w:val="007B4EA0"/>
    <w:rsid w:val="007B78BD"/>
    <w:rsid w:val="007C0FD1"/>
    <w:rsid w:val="007D2278"/>
    <w:rsid w:val="007D4108"/>
    <w:rsid w:val="007D6881"/>
    <w:rsid w:val="007E275C"/>
    <w:rsid w:val="007F3A8E"/>
    <w:rsid w:val="007F53D0"/>
    <w:rsid w:val="007F75DC"/>
    <w:rsid w:val="00800503"/>
    <w:rsid w:val="00801DD1"/>
    <w:rsid w:val="00813BC0"/>
    <w:rsid w:val="00816CF2"/>
    <w:rsid w:val="00835A3E"/>
    <w:rsid w:val="0084235A"/>
    <w:rsid w:val="0084254B"/>
    <w:rsid w:val="00843F73"/>
    <w:rsid w:val="00854341"/>
    <w:rsid w:val="00855DBE"/>
    <w:rsid w:val="008655FE"/>
    <w:rsid w:val="0086634C"/>
    <w:rsid w:val="00867861"/>
    <w:rsid w:val="00874872"/>
    <w:rsid w:val="00875242"/>
    <w:rsid w:val="00886CCB"/>
    <w:rsid w:val="008936E4"/>
    <w:rsid w:val="00895D51"/>
    <w:rsid w:val="008A3DD1"/>
    <w:rsid w:val="008A528F"/>
    <w:rsid w:val="008A64E6"/>
    <w:rsid w:val="008B7CF9"/>
    <w:rsid w:val="008D6AE3"/>
    <w:rsid w:val="008E705D"/>
    <w:rsid w:val="00911B20"/>
    <w:rsid w:val="00935B14"/>
    <w:rsid w:val="009418CE"/>
    <w:rsid w:val="009448C8"/>
    <w:rsid w:val="00947A0C"/>
    <w:rsid w:val="00993A52"/>
    <w:rsid w:val="00994096"/>
    <w:rsid w:val="009950B4"/>
    <w:rsid w:val="009C770F"/>
    <w:rsid w:val="009D0AD5"/>
    <w:rsid w:val="009D0C81"/>
    <w:rsid w:val="009E02B5"/>
    <w:rsid w:val="009E3411"/>
    <w:rsid w:val="009E5A86"/>
    <w:rsid w:val="009F7303"/>
    <w:rsid w:val="00A144AF"/>
    <w:rsid w:val="00A16FB2"/>
    <w:rsid w:val="00A275EE"/>
    <w:rsid w:val="00A33C9C"/>
    <w:rsid w:val="00A34092"/>
    <w:rsid w:val="00A343AF"/>
    <w:rsid w:val="00A35299"/>
    <w:rsid w:val="00A41BD2"/>
    <w:rsid w:val="00A522B2"/>
    <w:rsid w:val="00A53B64"/>
    <w:rsid w:val="00A603B4"/>
    <w:rsid w:val="00A73853"/>
    <w:rsid w:val="00A73F38"/>
    <w:rsid w:val="00A77D50"/>
    <w:rsid w:val="00A81CB0"/>
    <w:rsid w:val="00A85FF1"/>
    <w:rsid w:val="00A91005"/>
    <w:rsid w:val="00A93396"/>
    <w:rsid w:val="00A94FBE"/>
    <w:rsid w:val="00AA1E5E"/>
    <w:rsid w:val="00AA3A86"/>
    <w:rsid w:val="00AA3EE0"/>
    <w:rsid w:val="00AA72A7"/>
    <w:rsid w:val="00AB4269"/>
    <w:rsid w:val="00AB7E99"/>
    <w:rsid w:val="00AC4F55"/>
    <w:rsid w:val="00AE333D"/>
    <w:rsid w:val="00AE3372"/>
    <w:rsid w:val="00AE50B8"/>
    <w:rsid w:val="00AE663C"/>
    <w:rsid w:val="00AF1251"/>
    <w:rsid w:val="00AF6FD7"/>
    <w:rsid w:val="00B03E63"/>
    <w:rsid w:val="00B07F21"/>
    <w:rsid w:val="00B21CBB"/>
    <w:rsid w:val="00B33178"/>
    <w:rsid w:val="00B37321"/>
    <w:rsid w:val="00B3752F"/>
    <w:rsid w:val="00B54349"/>
    <w:rsid w:val="00B57B17"/>
    <w:rsid w:val="00B64F8B"/>
    <w:rsid w:val="00B72C50"/>
    <w:rsid w:val="00B73027"/>
    <w:rsid w:val="00B8227E"/>
    <w:rsid w:val="00B920E8"/>
    <w:rsid w:val="00B97F6F"/>
    <w:rsid w:val="00BB1C97"/>
    <w:rsid w:val="00BB21A5"/>
    <w:rsid w:val="00BB31AC"/>
    <w:rsid w:val="00BB36D3"/>
    <w:rsid w:val="00BB6DC0"/>
    <w:rsid w:val="00BD1030"/>
    <w:rsid w:val="00BD5C4F"/>
    <w:rsid w:val="00BE391A"/>
    <w:rsid w:val="00BE7D7C"/>
    <w:rsid w:val="00BF012D"/>
    <w:rsid w:val="00BF5C5D"/>
    <w:rsid w:val="00C05A80"/>
    <w:rsid w:val="00C12EEC"/>
    <w:rsid w:val="00C22146"/>
    <w:rsid w:val="00C26E1D"/>
    <w:rsid w:val="00C33890"/>
    <w:rsid w:val="00C35A11"/>
    <w:rsid w:val="00C43002"/>
    <w:rsid w:val="00C43BFD"/>
    <w:rsid w:val="00C63E3D"/>
    <w:rsid w:val="00C668D6"/>
    <w:rsid w:val="00C742A4"/>
    <w:rsid w:val="00C8384F"/>
    <w:rsid w:val="00C87905"/>
    <w:rsid w:val="00C93A41"/>
    <w:rsid w:val="00CA33D5"/>
    <w:rsid w:val="00CA34C9"/>
    <w:rsid w:val="00CB056E"/>
    <w:rsid w:val="00CB50F0"/>
    <w:rsid w:val="00CC3F67"/>
    <w:rsid w:val="00CE0BD9"/>
    <w:rsid w:val="00CE3197"/>
    <w:rsid w:val="00CF3E99"/>
    <w:rsid w:val="00CF5BC9"/>
    <w:rsid w:val="00D014F1"/>
    <w:rsid w:val="00D05339"/>
    <w:rsid w:val="00D12A62"/>
    <w:rsid w:val="00D13FA1"/>
    <w:rsid w:val="00D14F94"/>
    <w:rsid w:val="00D213DF"/>
    <w:rsid w:val="00D41E50"/>
    <w:rsid w:val="00D5143A"/>
    <w:rsid w:val="00D53CAB"/>
    <w:rsid w:val="00D6555A"/>
    <w:rsid w:val="00D72677"/>
    <w:rsid w:val="00D747C0"/>
    <w:rsid w:val="00D90B0C"/>
    <w:rsid w:val="00DA07DF"/>
    <w:rsid w:val="00DA3756"/>
    <w:rsid w:val="00DA465A"/>
    <w:rsid w:val="00DC1861"/>
    <w:rsid w:val="00DC2096"/>
    <w:rsid w:val="00DD0734"/>
    <w:rsid w:val="00DD1ACA"/>
    <w:rsid w:val="00DD3635"/>
    <w:rsid w:val="00DE2EEE"/>
    <w:rsid w:val="00DE3DD0"/>
    <w:rsid w:val="00E0085D"/>
    <w:rsid w:val="00E015E1"/>
    <w:rsid w:val="00E0416E"/>
    <w:rsid w:val="00E04DF8"/>
    <w:rsid w:val="00E11FC1"/>
    <w:rsid w:val="00E12C65"/>
    <w:rsid w:val="00E238E8"/>
    <w:rsid w:val="00E26076"/>
    <w:rsid w:val="00E315B6"/>
    <w:rsid w:val="00E52E48"/>
    <w:rsid w:val="00E67CB9"/>
    <w:rsid w:val="00E70176"/>
    <w:rsid w:val="00E7086E"/>
    <w:rsid w:val="00E71753"/>
    <w:rsid w:val="00E72AA7"/>
    <w:rsid w:val="00EA76B4"/>
    <w:rsid w:val="00EB3CC6"/>
    <w:rsid w:val="00EC03C1"/>
    <w:rsid w:val="00EC2D9B"/>
    <w:rsid w:val="00ED19FC"/>
    <w:rsid w:val="00ED7326"/>
    <w:rsid w:val="00EE128A"/>
    <w:rsid w:val="00EE410B"/>
    <w:rsid w:val="00EF1DBF"/>
    <w:rsid w:val="00EF343F"/>
    <w:rsid w:val="00EF3B0C"/>
    <w:rsid w:val="00EF4576"/>
    <w:rsid w:val="00F01295"/>
    <w:rsid w:val="00F100D6"/>
    <w:rsid w:val="00F129D2"/>
    <w:rsid w:val="00F12C22"/>
    <w:rsid w:val="00F14A7B"/>
    <w:rsid w:val="00F2092B"/>
    <w:rsid w:val="00F42219"/>
    <w:rsid w:val="00F51106"/>
    <w:rsid w:val="00F65DEA"/>
    <w:rsid w:val="00F80029"/>
    <w:rsid w:val="00F83E73"/>
    <w:rsid w:val="00F90194"/>
    <w:rsid w:val="00F92236"/>
    <w:rsid w:val="00FA0E5E"/>
    <w:rsid w:val="00FB193D"/>
    <w:rsid w:val="00FC6620"/>
    <w:rsid w:val="00FD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71EC3EA"/>
  <w15:docId w15:val="{F1055112-CCA1-486F-A737-1FF390447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F3E99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041CA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041CA"/>
    <w:rPr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041CA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B5434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B54349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B5434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54349"/>
    <w:rPr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A3D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A3DD1"/>
    <w:rPr>
      <w:rFonts w:ascii="Tahoma" w:hAnsi="Tahoma" w:cs="Tahoma"/>
      <w:sz w:val="16"/>
      <w:szCs w:val="16"/>
      <w:lang w:eastAsia="en-US"/>
    </w:rPr>
  </w:style>
  <w:style w:type="character" w:styleId="Enfasigrassetto">
    <w:name w:val="Strong"/>
    <w:basedOn w:val="Carpredefinitoparagrafo"/>
    <w:uiPriority w:val="22"/>
    <w:qFormat/>
    <w:rsid w:val="00E11F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1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Excel_Worksheet2.xlsx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package" Target="embeddings/Microsoft_Excel_Worksheet4.xlsx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package" Target="embeddings/Microsoft_Excel_Worksheet1.xlsx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Excel_Worksheet3.xlsx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Pessina</dc:creator>
  <cp:lastModifiedBy>PAOLO PESSINA</cp:lastModifiedBy>
  <cp:revision>15</cp:revision>
  <cp:lastPrinted>2015-03-15T15:30:00Z</cp:lastPrinted>
  <dcterms:created xsi:type="dcterms:W3CDTF">2015-03-15T14:32:00Z</dcterms:created>
  <dcterms:modified xsi:type="dcterms:W3CDTF">2025-02-13T17:39:00Z</dcterms:modified>
</cp:coreProperties>
</file>